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DB" w:rsidRPr="00252A7F" w:rsidRDefault="00EC0524" w:rsidP="00ED72DB">
      <w:pPr>
        <w:rPr>
          <w:rFonts w:ascii="Times New Roman" w:hAnsi="Times New Roman" w:cs="Times New Roman"/>
        </w:rPr>
      </w:pPr>
      <w:r w:rsidRPr="00252A7F">
        <w:rPr>
          <w:rFonts w:ascii="Times New Roman" w:hAnsi="Times New Roman" w:cs="Times New Roman"/>
        </w:rPr>
        <w:t>泉北高校高大連携講座</w:t>
      </w:r>
      <w:r w:rsidR="00ED72DB" w:rsidRPr="00252A7F">
        <w:rPr>
          <w:rFonts w:ascii="Times New Roman" w:hAnsi="Times New Roman" w:cs="Times New Roman"/>
        </w:rPr>
        <w:t xml:space="preserve">       </w:t>
      </w:r>
      <w:r w:rsidR="00ED72DB" w:rsidRPr="00252A7F">
        <w:rPr>
          <w:rFonts w:ascii="Times New Roman" w:hAnsi="Times New Roman" w:cs="Times New Roman"/>
        </w:rPr>
        <w:t xml:space="preserve">　</w:t>
      </w:r>
      <w:r w:rsidR="00ED72DB" w:rsidRPr="00252A7F">
        <w:rPr>
          <w:rFonts w:ascii="Times New Roman" w:hAnsi="Times New Roman" w:cs="Times New Roman"/>
        </w:rPr>
        <w:t>2018</w:t>
      </w:r>
      <w:r w:rsidR="00ED72DB" w:rsidRPr="00252A7F">
        <w:rPr>
          <w:rFonts w:ascii="Times New Roman" w:hAnsi="Times New Roman" w:cs="Times New Roman"/>
        </w:rPr>
        <w:t>年</w:t>
      </w:r>
      <w:r w:rsidR="00ED72DB" w:rsidRPr="00252A7F">
        <w:rPr>
          <w:rFonts w:ascii="Times New Roman" w:hAnsi="Times New Roman" w:cs="Times New Roman"/>
        </w:rPr>
        <w:t>6</w:t>
      </w:r>
      <w:r w:rsidR="00ED72DB" w:rsidRPr="00252A7F">
        <w:rPr>
          <w:rFonts w:ascii="Times New Roman" w:hAnsi="Times New Roman" w:cs="Times New Roman"/>
        </w:rPr>
        <w:t>月</w:t>
      </w:r>
      <w:r w:rsidR="00252A7F">
        <w:rPr>
          <w:rFonts w:ascii="Times New Roman" w:hAnsi="Times New Roman" w:cs="Times New Roman" w:hint="eastAsia"/>
        </w:rPr>
        <w:t>9</w:t>
      </w:r>
      <w:r w:rsidR="00ED72DB" w:rsidRPr="00252A7F">
        <w:rPr>
          <w:rFonts w:ascii="Times New Roman" w:hAnsi="Times New Roman" w:cs="Times New Roman"/>
        </w:rPr>
        <w:t>日（土）</w:t>
      </w:r>
      <w:r w:rsidR="00ED72DB" w:rsidRPr="00252A7F">
        <w:rPr>
          <w:rFonts w:ascii="Times New Roman" w:hAnsi="Times New Roman" w:cs="Times New Roman"/>
        </w:rPr>
        <w:t>13:00</w:t>
      </w:r>
      <w:r w:rsidR="00ED72DB" w:rsidRPr="00252A7F">
        <w:rPr>
          <w:rFonts w:ascii="Times New Roman" w:hAnsi="Times New Roman" w:cs="Times New Roman"/>
        </w:rPr>
        <w:t>～</w:t>
      </w:r>
      <w:r w:rsidR="00ED72DB" w:rsidRPr="00252A7F">
        <w:rPr>
          <w:rFonts w:ascii="Times New Roman" w:hAnsi="Times New Roman" w:cs="Times New Roman"/>
        </w:rPr>
        <w:t xml:space="preserve">14:30 </w:t>
      </w:r>
      <w:r w:rsidR="00252A7F">
        <w:rPr>
          <w:rFonts w:ascii="Times New Roman" w:hAnsi="Times New Roman" w:cs="Times New Roman" w:hint="eastAsia"/>
        </w:rPr>
        <w:t xml:space="preserve"> A</w:t>
      </w:r>
      <w:r w:rsidR="00ED72DB" w:rsidRPr="00252A7F">
        <w:rPr>
          <w:rFonts w:ascii="Times New Roman" w:hAnsi="Times New Roman" w:cs="Times New Roman"/>
        </w:rPr>
        <w:t>棟</w:t>
      </w:r>
      <w:r w:rsidR="00252A7F">
        <w:rPr>
          <w:rFonts w:ascii="Times New Roman" w:hAnsi="Times New Roman" w:cs="Times New Roman" w:hint="eastAsia"/>
        </w:rPr>
        <w:t>2</w:t>
      </w:r>
      <w:r w:rsidR="00223047">
        <w:rPr>
          <w:rFonts w:ascii="Times New Roman" w:hAnsi="Times New Roman" w:cs="Times New Roman"/>
        </w:rPr>
        <w:t>階</w:t>
      </w:r>
      <w:r w:rsidR="00223047">
        <w:rPr>
          <w:rFonts w:ascii="Times New Roman" w:hAnsi="Times New Roman" w:cs="Times New Roman" w:hint="eastAsia"/>
        </w:rPr>
        <w:t>化学</w:t>
      </w:r>
      <w:r w:rsidR="00ED72DB" w:rsidRPr="00252A7F">
        <w:rPr>
          <w:rFonts w:ascii="Times New Roman" w:hAnsi="Times New Roman" w:cs="Times New Roman"/>
        </w:rPr>
        <w:t>実験室</w:t>
      </w:r>
    </w:p>
    <w:p w:rsidR="00E17155" w:rsidRPr="00252A7F" w:rsidRDefault="00ED72DB" w:rsidP="00ED72DB">
      <w:pPr>
        <w:jc w:val="right"/>
        <w:rPr>
          <w:rFonts w:ascii="Times New Roman" w:hAnsi="Times New Roman" w:cs="Times New Roman"/>
        </w:rPr>
      </w:pPr>
      <w:r w:rsidRPr="00252A7F">
        <w:rPr>
          <w:rFonts w:ascii="Times New Roman" w:hAnsi="Times New Roman" w:cs="Times New Roman"/>
        </w:rPr>
        <w:t xml:space="preserve">　</w:t>
      </w:r>
      <w:r w:rsidRPr="00252A7F">
        <w:rPr>
          <w:rFonts w:ascii="Times New Roman" w:hAnsi="Times New Roman" w:cs="Times New Roman"/>
        </w:rPr>
        <w:t>2</w:t>
      </w:r>
      <w:r w:rsidRPr="00252A7F">
        <w:rPr>
          <w:rFonts w:ascii="Times New Roman" w:hAnsi="Times New Roman" w:cs="Times New Roman"/>
        </w:rPr>
        <w:t>年</w:t>
      </w:r>
      <w:r w:rsidRPr="00252A7F">
        <w:rPr>
          <w:rFonts w:ascii="Times New Roman" w:hAnsi="Times New Roman" w:cs="Times New Roman"/>
        </w:rPr>
        <w:t>1</w:t>
      </w:r>
      <w:r w:rsidR="00252A7F">
        <w:rPr>
          <w:rFonts w:ascii="Times New Roman" w:hAnsi="Times New Roman" w:cs="Times New Roman" w:hint="eastAsia"/>
        </w:rPr>
        <w:t>2</w:t>
      </w:r>
      <w:r w:rsidRPr="00252A7F">
        <w:rPr>
          <w:rFonts w:ascii="Times New Roman" w:hAnsi="Times New Roman" w:cs="Times New Roman"/>
        </w:rPr>
        <w:t xml:space="preserve">名　</w:t>
      </w:r>
      <w:r w:rsidRPr="00252A7F">
        <w:rPr>
          <w:rFonts w:ascii="Times New Roman" w:hAnsi="Times New Roman" w:cs="Times New Roman"/>
        </w:rPr>
        <w:t>1</w:t>
      </w:r>
      <w:r w:rsidRPr="00252A7F">
        <w:rPr>
          <w:rFonts w:ascii="Times New Roman" w:hAnsi="Times New Roman" w:cs="Times New Roman"/>
        </w:rPr>
        <w:t>年</w:t>
      </w:r>
      <w:r w:rsidR="00252A7F">
        <w:rPr>
          <w:rFonts w:ascii="Times New Roman" w:hAnsi="Times New Roman" w:cs="Times New Roman" w:hint="eastAsia"/>
        </w:rPr>
        <w:t>8</w:t>
      </w:r>
      <w:r w:rsidRPr="00252A7F">
        <w:rPr>
          <w:rFonts w:ascii="Times New Roman" w:hAnsi="Times New Roman" w:cs="Times New Roman"/>
        </w:rPr>
        <w:t>名　計</w:t>
      </w:r>
      <w:r w:rsidR="00252A7F">
        <w:rPr>
          <w:rFonts w:ascii="Times New Roman" w:hAnsi="Times New Roman" w:cs="Times New Roman" w:hint="eastAsia"/>
        </w:rPr>
        <w:t>20</w:t>
      </w:r>
      <w:r w:rsidRPr="00252A7F">
        <w:rPr>
          <w:rFonts w:ascii="Times New Roman" w:hAnsi="Times New Roman" w:cs="Times New Roman"/>
        </w:rPr>
        <w:t>名</w:t>
      </w:r>
    </w:p>
    <w:p w:rsidR="00ED72DB" w:rsidRPr="00252A7F" w:rsidRDefault="00EC0524" w:rsidP="00252A7F">
      <w:pPr>
        <w:rPr>
          <w:rFonts w:ascii="Times New Roman" w:hAnsi="Times New Roman" w:cs="Times New Roman"/>
          <w:sz w:val="36"/>
          <w:szCs w:val="36"/>
        </w:rPr>
      </w:pPr>
      <w:r w:rsidRPr="00252A7F">
        <w:rPr>
          <w:rFonts w:ascii="Times New Roman" w:hAnsi="Times New Roman" w:cs="Times New Roman"/>
          <w:sz w:val="36"/>
          <w:szCs w:val="36"/>
        </w:rPr>
        <w:t>テーマ「</w:t>
      </w:r>
      <w:r w:rsidR="00252A7F" w:rsidRPr="00252A7F">
        <w:rPr>
          <w:rFonts w:ascii="Times New Roman" w:hAnsi="Times New Roman" w:cs="Times New Roman" w:hint="eastAsia"/>
          <w:sz w:val="36"/>
          <w:szCs w:val="36"/>
        </w:rPr>
        <w:t>化学反応の「舞台」</w:t>
      </w:r>
      <w:r w:rsidR="00252A7F" w:rsidRPr="00252A7F">
        <w:rPr>
          <w:rFonts w:ascii="Times New Roman" w:hAnsi="Times New Roman" w:cs="Times New Roman"/>
          <w:sz w:val="36"/>
          <w:szCs w:val="36"/>
        </w:rPr>
        <w:t>を創る</w:t>
      </w:r>
      <w:r w:rsidRPr="00252A7F">
        <w:rPr>
          <w:rFonts w:ascii="Times New Roman" w:hAnsi="Times New Roman" w:cs="Times New Roman"/>
          <w:sz w:val="36"/>
          <w:szCs w:val="36"/>
        </w:rPr>
        <w:t xml:space="preserve">」　</w:t>
      </w:r>
    </w:p>
    <w:p w:rsidR="003B0F9D" w:rsidRDefault="00EC0524" w:rsidP="005D390D">
      <w:pPr>
        <w:jc w:val="right"/>
        <w:rPr>
          <w:rFonts w:ascii="Times New Roman" w:hAnsi="Times New Roman" w:cs="Times New Roman"/>
          <w:noProof/>
        </w:rPr>
      </w:pPr>
      <w:r w:rsidRPr="00252A7F">
        <w:rPr>
          <w:rFonts w:ascii="Times New Roman" w:hAnsi="Times New Roman" w:cs="Times New Roman"/>
        </w:rPr>
        <w:t>講師</w:t>
      </w:r>
      <w:r w:rsidRPr="00252A7F">
        <w:rPr>
          <w:rFonts w:ascii="Times New Roman" w:hAnsi="Times New Roman" w:cs="Times New Roman"/>
        </w:rPr>
        <w:t xml:space="preserve"> </w:t>
      </w:r>
      <w:r w:rsidR="00252A7F">
        <w:rPr>
          <w:rFonts w:ascii="Times New Roman" w:hAnsi="Times New Roman" w:cs="Times New Roman" w:hint="eastAsia"/>
        </w:rPr>
        <w:t>松坂裕之</w:t>
      </w:r>
      <w:r w:rsidRPr="00252A7F">
        <w:rPr>
          <w:rFonts w:ascii="Times New Roman" w:hAnsi="Times New Roman" w:cs="Times New Roman"/>
        </w:rPr>
        <w:t xml:space="preserve"> </w:t>
      </w:r>
      <w:r w:rsidR="00252A7F">
        <w:rPr>
          <w:rFonts w:ascii="Times New Roman" w:hAnsi="Times New Roman" w:cs="Times New Roman"/>
        </w:rPr>
        <w:t>先生（大阪</w:t>
      </w:r>
      <w:r w:rsidR="00252A7F">
        <w:rPr>
          <w:rFonts w:ascii="Times New Roman" w:hAnsi="Times New Roman" w:cs="Times New Roman" w:hint="eastAsia"/>
        </w:rPr>
        <w:t>府立</w:t>
      </w:r>
      <w:r w:rsidRPr="00252A7F">
        <w:rPr>
          <w:rFonts w:ascii="Times New Roman" w:hAnsi="Times New Roman" w:cs="Times New Roman"/>
        </w:rPr>
        <w:t>大学</w:t>
      </w:r>
      <w:r w:rsidR="00252A7F">
        <w:rPr>
          <w:rFonts w:ascii="Times New Roman" w:hAnsi="Times New Roman" w:cs="Times New Roman" w:hint="eastAsia"/>
        </w:rPr>
        <w:t xml:space="preserve"> </w:t>
      </w:r>
      <w:r w:rsidRPr="00252A7F">
        <w:rPr>
          <w:rFonts w:ascii="Times New Roman" w:hAnsi="Times New Roman" w:cs="Times New Roman"/>
        </w:rPr>
        <w:t>理学</w:t>
      </w:r>
      <w:r w:rsidR="00252A7F">
        <w:rPr>
          <w:rFonts w:ascii="Times New Roman" w:hAnsi="Times New Roman" w:cs="Times New Roman" w:hint="eastAsia"/>
        </w:rPr>
        <w:t>系</w:t>
      </w:r>
      <w:r w:rsidRPr="00252A7F">
        <w:rPr>
          <w:rFonts w:ascii="Times New Roman" w:hAnsi="Times New Roman" w:cs="Times New Roman"/>
        </w:rPr>
        <w:t>研究科）</w:t>
      </w:r>
    </w:p>
    <w:p w:rsidR="00FB08A9" w:rsidRDefault="00223047">
      <w:pPr>
        <w:rPr>
          <w:rFonts w:ascii="Times New Roman" w:hAnsi="Times New Roman" w:cs="Times New Roman" w:hint="eastAsia"/>
        </w:rPr>
      </w:pPr>
      <w:r>
        <w:rPr>
          <w:rFonts w:ascii="Times New Roman" w:hAnsi="Times New Roman" w:cs="Times New Roman" w:hint="eastAsia"/>
        </w:rPr>
        <w:t xml:space="preserve">　現在に至るまでに、</w:t>
      </w:r>
      <w:r w:rsidR="00FB08A9">
        <w:rPr>
          <w:rFonts w:ascii="Times New Roman" w:hAnsi="Times New Roman" w:cs="Times New Roman" w:hint="eastAsia"/>
        </w:rPr>
        <w:t>世界では</w:t>
      </w:r>
      <w:r>
        <w:rPr>
          <w:rFonts w:ascii="Times New Roman" w:hAnsi="Times New Roman" w:cs="Times New Roman" w:hint="eastAsia"/>
        </w:rPr>
        <w:t>様々な</w:t>
      </w:r>
      <w:r w:rsidR="00FB08A9">
        <w:rPr>
          <w:rFonts w:ascii="Times New Roman" w:hAnsi="Times New Roman" w:cs="Times New Roman" w:hint="eastAsia"/>
        </w:rPr>
        <w:t>種類の化学反応が確認されており、その中には</w:t>
      </w:r>
      <w:r>
        <w:rPr>
          <w:rFonts w:ascii="Times New Roman" w:hAnsi="Times New Roman" w:cs="Times New Roman" w:hint="eastAsia"/>
        </w:rPr>
        <w:t>簡単に起こる化学反応もあれば、とても起こりにくい化学反応もあります。</w:t>
      </w:r>
      <w:r w:rsidR="00FB08A9">
        <w:rPr>
          <w:rFonts w:ascii="Times New Roman" w:hAnsi="Times New Roman" w:cs="Times New Roman" w:hint="eastAsia"/>
        </w:rPr>
        <w:t>しかし、とても起こりにくい反応も、環境を整えてその舞台を用意してあげれば反応を進ませることが可能です。そして、その舞台となるのが触媒です。</w:t>
      </w:r>
    </w:p>
    <w:p w:rsidR="000C2988" w:rsidRDefault="00FB08A9" w:rsidP="000C2988">
      <w:pPr>
        <w:ind w:firstLineChars="100" w:firstLine="210"/>
        <w:rPr>
          <w:rFonts w:ascii="Times New Roman" w:hAnsi="Times New Roman" w:cs="Times New Roman" w:hint="eastAsia"/>
        </w:rPr>
      </w:pPr>
      <w:r>
        <w:rPr>
          <w:rFonts w:ascii="Times New Roman" w:hAnsi="Times New Roman" w:cs="Times New Roman" w:hint="eastAsia"/>
        </w:rPr>
        <w:t>今回の高大連携講座には、大阪府立大学理学系研究科から</w:t>
      </w:r>
      <w:r w:rsidR="0077192D">
        <w:rPr>
          <w:rFonts w:ascii="Times New Roman" w:hAnsi="Times New Roman" w:cs="Times New Roman" w:hint="eastAsia"/>
        </w:rPr>
        <w:t>松</w:t>
      </w:r>
      <w:r>
        <w:rPr>
          <w:rFonts w:ascii="Times New Roman" w:hAnsi="Times New Roman" w:cs="Times New Roman" w:hint="eastAsia"/>
        </w:rPr>
        <w:t>坂先生に来て頂きました。松坂先生の専門分野は有機金属錯体と呼ばれる、金属を扱った化合物</w:t>
      </w:r>
      <w:r w:rsidR="00172382">
        <w:rPr>
          <w:rFonts w:ascii="Times New Roman" w:hAnsi="Times New Roman" w:cs="Times New Roman" w:hint="eastAsia"/>
        </w:rPr>
        <w:t>について</w:t>
      </w:r>
      <w:r>
        <w:rPr>
          <w:rFonts w:ascii="Times New Roman" w:hAnsi="Times New Roman" w:cs="Times New Roman" w:hint="eastAsia"/>
        </w:rPr>
        <w:t>です。この錯体と呼ばれる化合物は</w:t>
      </w:r>
      <w:r w:rsidR="00172382">
        <w:rPr>
          <w:rFonts w:ascii="Times New Roman" w:hAnsi="Times New Roman" w:cs="Times New Roman" w:hint="eastAsia"/>
        </w:rPr>
        <w:t>、反応の舞台となり、とても起こりにくい化学反応を活性化することが可能です。また、実際、どのように化学変化が進行しているのかを知る手がかりにもなります。まずは化学という分野のお話から</w:t>
      </w:r>
      <w:r w:rsidR="000C2988">
        <w:rPr>
          <w:rFonts w:ascii="Times New Roman" w:hAnsi="Times New Roman" w:cs="Times New Roman" w:hint="eastAsia"/>
        </w:rPr>
        <w:t>、高校生向けに分かりやすいようにお話をしていただきました。数年前に日本の理化学研究所が発見した、新しい元素</w:t>
      </w:r>
      <w:proofErr w:type="spellStart"/>
      <w:r w:rsidR="000C2988">
        <w:rPr>
          <w:rFonts w:ascii="Times New Roman" w:hAnsi="Times New Roman" w:cs="Times New Roman" w:hint="eastAsia"/>
        </w:rPr>
        <w:t>Nh</w:t>
      </w:r>
      <w:proofErr w:type="spellEnd"/>
      <w:r w:rsidR="000C2988">
        <w:rPr>
          <w:rFonts w:ascii="Times New Roman" w:hAnsi="Times New Roman" w:cs="Times New Roman" w:hint="eastAsia"/>
        </w:rPr>
        <w:t>ニホニウムは知っていた生徒もいたのではないでしょうか。また、講座の途中では重合反応の様子をみんなで表現するような場面もあり、（まだ学んでいない範囲ではありましたが）少しイメージすることができたのでは、と思います。</w:t>
      </w:r>
    </w:p>
    <w:p w:rsidR="005D390D" w:rsidRDefault="000C2988" w:rsidP="005D390D">
      <w:pPr>
        <w:ind w:firstLineChars="100" w:firstLine="210"/>
        <w:rPr>
          <w:rFonts w:ascii="Times New Roman" w:hAnsi="Times New Roman" w:cs="Times New Roman" w:hint="eastAsia"/>
        </w:rPr>
      </w:pPr>
      <w:r>
        <w:rPr>
          <w:rFonts w:ascii="Times New Roman" w:hAnsi="Times New Roman" w:cs="Times New Roman" w:hint="eastAsia"/>
        </w:rPr>
        <w:t>最後に松坂先生が仰っていたのは、研究に大事なのは論理立てて物事を考えていくこと。高校生の普段の生活でそれができるのは、やはり授業です。単純に覚えるだけではなく、</w:t>
      </w:r>
      <w:r>
        <w:rPr>
          <w:rFonts w:ascii="Times New Roman" w:hAnsi="Times New Roman" w:cs="Times New Roman" w:hint="eastAsia"/>
        </w:rPr>
        <w:t>新しく学ぶ内容をいかに納得</w:t>
      </w:r>
      <w:r>
        <w:rPr>
          <w:rFonts w:ascii="Times New Roman" w:hAnsi="Times New Roman" w:cs="Times New Roman" w:hint="eastAsia"/>
        </w:rPr>
        <w:t>して理解</w:t>
      </w:r>
      <w:r>
        <w:rPr>
          <w:rFonts w:ascii="Times New Roman" w:hAnsi="Times New Roman" w:cs="Times New Roman" w:hint="eastAsia"/>
        </w:rPr>
        <w:t>できるか</w:t>
      </w:r>
      <w:r>
        <w:rPr>
          <w:rFonts w:ascii="Times New Roman" w:hAnsi="Times New Roman" w:cs="Times New Roman" w:hint="eastAsia"/>
        </w:rPr>
        <w:t>が大事だと強調されていました。大学の内容も含まれていて少し難しいお話もあったかもしれませんが、今後の進路を考えるひとつのきっかけになれば、と思います。</w:t>
      </w:r>
    </w:p>
    <w:p w:rsidR="005D390D" w:rsidRDefault="005D390D" w:rsidP="000C2988">
      <w:pPr>
        <w:rPr>
          <w:rFonts w:ascii="Times New Roman" w:hAnsi="Times New Roman" w:cs="Times New Roman" w:hint="eastAsia"/>
        </w:rPr>
      </w:pPr>
      <w:r>
        <w:rPr>
          <w:rFonts w:ascii="Times New Roman" w:hAnsi="Times New Roman" w:cs="Times New Roman"/>
          <w:noProof/>
        </w:rPr>
        <w:drawing>
          <wp:anchor distT="0" distB="0" distL="114300" distR="114300" simplePos="0" relativeHeight="251658240" behindDoc="0" locked="0" layoutInCell="1" allowOverlap="1" wp14:anchorId="33627DAD" wp14:editId="647C1B3B">
            <wp:simplePos x="0" y="0"/>
            <wp:positionH relativeFrom="column">
              <wp:posOffset>2567940</wp:posOffset>
            </wp:positionH>
            <wp:positionV relativeFrom="paragraph">
              <wp:posOffset>54610</wp:posOffset>
            </wp:positionV>
            <wp:extent cx="2971800" cy="303784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09_141327574.jpg"/>
                    <pic:cNvPicPr/>
                  </pic:nvPicPr>
                  <pic:blipFill rotWithShape="1">
                    <a:blip r:embed="rId8" cstate="print">
                      <a:extLst>
                        <a:ext uri="{28A0092B-C50C-407E-A947-70E740481C1C}">
                          <a14:useLocalDpi xmlns:a14="http://schemas.microsoft.com/office/drawing/2010/main" val="0"/>
                        </a:ext>
                      </a:extLst>
                    </a:blip>
                    <a:srcRect l="7936" r="37037"/>
                    <a:stretch/>
                  </pic:blipFill>
                  <pic:spPr bwMode="auto">
                    <a:xfrm>
                      <a:off x="0" y="0"/>
                      <a:ext cx="2971800" cy="303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2988">
        <w:rPr>
          <w:rFonts w:ascii="Times New Roman" w:hAnsi="Times New Roman" w:cs="Times New Roman"/>
          <w:noProof/>
        </w:rPr>
        <w:drawing>
          <wp:inline distT="0" distB="0" distL="0" distR="0" wp14:anchorId="4D48FE0A" wp14:editId="044692D0">
            <wp:extent cx="2476500" cy="149498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09_133340090.jpg"/>
                    <pic:cNvPicPr/>
                  </pic:nvPicPr>
                  <pic:blipFill rotWithShape="1">
                    <a:blip r:embed="rId9" cstate="print">
                      <a:extLst>
                        <a:ext uri="{28A0092B-C50C-407E-A947-70E740481C1C}">
                          <a14:useLocalDpi xmlns:a14="http://schemas.microsoft.com/office/drawing/2010/main" val="0"/>
                        </a:ext>
                      </a:extLst>
                    </a:blip>
                    <a:srcRect r="6810"/>
                    <a:stretch/>
                  </pic:blipFill>
                  <pic:spPr bwMode="auto">
                    <a:xfrm>
                      <a:off x="0" y="0"/>
                      <a:ext cx="2476935" cy="14952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C2988" w:rsidRPr="00252A7F" w:rsidRDefault="000C2988" w:rsidP="000C2988">
      <w:pPr>
        <w:rPr>
          <w:rFonts w:ascii="Times New Roman" w:hAnsi="Times New Roman" w:cs="Times New Roman"/>
        </w:rPr>
      </w:pPr>
      <w:r>
        <w:rPr>
          <w:rFonts w:ascii="Times New Roman" w:hAnsi="Times New Roman" w:cs="Times New Roman"/>
          <w:noProof/>
        </w:rPr>
        <w:drawing>
          <wp:inline distT="0" distB="0" distL="0" distR="0" wp14:anchorId="227AEC7D" wp14:editId="60CF305B">
            <wp:extent cx="2476500" cy="15049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09_133358264.jpg"/>
                    <pic:cNvPicPr/>
                  </pic:nvPicPr>
                  <pic:blipFill rotWithShape="1">
                    <a:blip r:embed="rId10" cstate="print">
                      <a:extLst>
                        <a:ext uri="{28A0092B-C50C-407E-A947-70E740481C1C}">
                          <a14:useLocalDpi xmlns:a14="http://schemas.microsoft.com/office/drawing/2010/main" val="0"/>
                        </a:ext>
                      </a:extLst>
                    </a:blip>
                    <a:srcRect r="7427"/>
                    <a:stretch/>
                  </pic:blipFill>
                  <pic:spPr bwMode="auto">
                    <a:xfrm>
                      <a:off x="0" y="0"/>
                      <a:ext cx="2476209" cy="1504773"/>
                    </a:xfrm>
                    <a:prstGeom prst="rect">
                      <a:avLst/>
                    </a:prstGeom>
                    <a:ln>
                      <a:noFill/>
                    </a:ln>
                    <a:extLst>
                      <a:ext uri="{53640926-AAD7-44D8-BBD7-CCE9431645EC}">
                        <a14:shadowObscured xmlns:a14="http://schemas.microsoft.com/office/drawing/2010/main"/>
                      </a:ext>
                    </a:extLst>
                  </pic:spPr>
                </pic:pic>
              </a:graphicData>
            </a:graphic>
          </wp:inline>
        </w:drawing>
      </w:r>
    </w:p>
    <w:sectPr w:rsidR="000C2988" w:rsidRPr="00252A7F" w:rsidSect="005D390D">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EE" w:rsidRDefault="00E203EE" w:rsidP="00E203EE">
      <w:r>
        <w:separator/>
      </w:r>
    </w:p>
  </w:endnote>
  <w:endnote w:type="continuationSeparator" w:id="0">
    <w:p w:rsidR="00E203EE" w:rsidRDefault="00E203EE" w:rsidP="00E2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EE" w:rsidRDefault="00E203EE" w:rsidP="00E203EE">
      <w:r>
        <w:separator/>
      </w:r>
    </w:p>
  </w:footnote>
  <w:footnote w:type="continuationSeparator" w:id="0">
    <w:p w:rsidR="00E203EE" w:rsidRDefault="00E203EE" w:rsidP="00E2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24"/>
    <w:rsid w:val="000C2988"/>
    <w:rsid w:val="0015513F"/>
    <w:rsid w:val="00172382"/>
    <w:rsid w:val="00223047"/>
    <w:rsid w:val="00252A7F"/>
    <w:rsid w:val="003B0F9D"/>
    <w:rsid w:val="00422440"/>
    <w:rsid w:val="00526F1D"/>
    <w:rsid w:val="005D390D"/>
    <w:rsid w:val="00771906"/>
    <w:rsid w:val="0077192D"/>
    <w:rsid w:val="008B67CD"/>
    <w:rsid w:val="00995E93"/>
    <w:rsid w:val="00CE10C6"/>
    <w:rsid w:val="00E17155"/>
    <w:rsid w:val="00E203EE"/>
    <w:rsid w:val="00EC0524"/>
    <w:rsid w:val="00ED72DB"/>
    <w:rsid w:val="00FB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3EE"/>
    <w:pPr>
      <w:tabs>
        <w:tab w:val="center" w:pos="4252"/>
        <w:tab w:val="right" w:pos="8504"/>
      </w:tabs>
      <w:snapToGrid w:val="0"/>
    </w:pPr>
  </w:style>
  <w:style w:type="character" w:customStyle="1" w:styleId="a4">
    <w:name w:val="ヘッダー (文字)"/>
    <w:basedOn w:val="a0"/>
    <w:link w:val="a3"/>
    <w:uiPriority w:val="99"/>
    <w:rsid w:val="00E203EE"/>
  </w:style>
  <w:style w:type="paragraph" w:styleId="a5">
    <w:name w:val="footer"/>
    <w:basedOn w:val="a"/>
    <w:link w:val="a6"/>
    <w:uiPriority w:val="99"/>
    <w:unhideWhenUsed/>
    <w:rsid w:val="00E203EE"/>
    <w:pPr>
      <w:tabs>
        <w:tab w:val="center" w:pos="4252"/>
        <w:tab w:val="right" w:pos="8504"/>
      </w:tabs>
      <w:snapToGrid w:val="0"/>
    </w:pPr>
  </w:style>
  <w:style w:type="character" w:customStyle="1" w:styleId="a6">
    <w:name w:val="フッター (文字)"/>
    <w:basedOn w:val="a0"/>
    <w:link w:val="a5"/>
    <w:uiPriority w:val="99"/>
    <w:rsid w:val="00E203EE"/>
  </w:style>
  <w:style w:type="paragraph" w:styleId="a7">
    <w:name w:val="Balloon Text"/>
    <w:basedOn w:val="a"/>
    <w:link w:val="a8"/>
    <w:uiPriority w:val="99"/>
    <w:semiHidden/>
    <w:unhideWhenUsed/>
    <w:rsid w:val="000C29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29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3EE"/>
    <w:pPr>
      <w:tabs>
        <w:tab w:val="center" w:pos="4252"/>
        <w:tab w:val="right" w:pos="8504"/>
      </w:tabs>
      <w:snapToGrid w:val="0"/>
    </w:pPr>
  </w:style>
  <w:style w:type="character" w:customStyle="1" w:styleId="a4">
    <w:name w:val="ヘッダー (文字)"/>
    <w:basedOn w:val="a0"/>
    <w:link w:val="a3"/>
    <w:uiPriority w:val="99"/>
    <w:rsid w:val="00E203EE"/>
  </w:style>
  <w:style w:type="paragraph" w:styleId="a5">
    <w:name w:val="footer"/>
    <w:basedOn w:val="a"/>
    <w:link w:val="a6"/>
    <w:uiPriority w:val="99"/>
    <w:unhideWhenUsed/>
    <w:rsid w:val="00E203EE"/>
    <w:pPr>
      <w:tabs>
        <w:tab w:val="center" w:pos="4252"/>
        <w:tab w:val="right" w:pos="8504"/>
      </w:tabs>
      <w:snapToGrid w:val="0"/>
    </w:pPr>
  </w:style>
  <w:style w:type="character" w:customStyle="1" w:styleId="a6">
    <w:name w:val="フッター (文字)"/>
    <w:basedOn w:val="a0"/>
    <w:link w:val="a5"/>
    <w:uiPriority w:val="99"/>
    <w:rsid w:val="00E203EE"/>
  </w:style>
  <w:style w:type="paragraph" w:styleId="a7">
    <w:name w:val="Balloon Text"/>
    <w:basedOn w:val="a"/>
    <w:link w:val="a8"/>
    <w:uiPriority w:val="99"/>
    <w:semiHidden/>
    <w:unhideWhenUsed/>
    <w:rsid w:val="000C29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2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2D87-35E9-4A41-B3B4-E81EE306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松永豪</dc:creator>
  <cp:keywords/>
  <dc:description/>
  <cp:lastModifiedBy>t-fujiwarahi</cp:lastModifiedBy>
  <cp:revision>2</cp:revision>
  <dcterms:created xsi:type="dcterms:W3CDTF">2018-06-04T07:18:00Z</dcterms:created>
  <dcterms:modified xsi:type="dcterms:W3CDTF">2018-06-12T10:00:00Z</dcterms:modified>
</cp:coreProperties>
</file>